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CCA46D" w14:textId="68F04E66" w:rsidR="00584953" w:rsidRPr="00584953" w:rsidRDefault="00764EAB" w:rsidP="00584953">
      <w:pPr>
        <w:rPr>
          <w:b/>
          <w:bCs/>
        </w:rPr>
      </w:pPr>
      <w:r w:rsidRPr="00764EAB">
        <w:rPr>
          <w:b/>
          <w:bCs/>
        </w:rPr>
        <w:t>Recruitment campaign – social media posts</w:t>
      </w:r>
    </w:p>
    <w:p w14:paraId="2CED3253" w14:textId="32B85633" w:rsidR="00584953" w:rsidRDefault="00584953" w:rsidP="00584953">
      <w:r>
        <w:t>"More than just a job – it’s a passion, a purpose, a place. Are you dedicated to making a difference in your community? Aneurin Bevan University Health Board has exciting opportunities for Primary Care and Community roles across Gwent.</w:t>
      </w:r>
    </w:p>
    <w:p w14:paraId="5C6D4A4B" w14:textId="67C7F5C9" w:rsidR="00287BC5" w:rsidRDefault="00287BC5" w:rsidP="00584953">
      <w:r w:rsidRPr="00287BC5">
        <w:t xml:space="preserve">Gwent offers a family-friendly atmosphere and a strong sense of community, with a well-regarded education system. </w:t>
      </w:r>
    </w:p>
    <w:p w14:paraId="759481D6" w14:textId="6BA60DD3" w:rsidR="00584953" w:rsidRDefault="00584953" w:rsidP="00584953">
      <w:r>
        <w:t xml:space="preserve">If you’re a committed healthcare professional ready to create a positive impact, explore our website to learn more, search available roles, and apply: </w:t>
      </w:r>
      <w:hyperlink r:id="rId7" w:history="1">
        <w:r>
          <w:rPr>
            <w:rStyle w:val="Hyperlink"/>
          </w:rPr>
          <w:t>Primary Care and Community Recruitment - Aneurin Bevan University Health Board (</w:t>
        </w:r>
        <w:proofErr w:type="spellStart"/>
        <w:r>
          <w:rPr>
            <w:rStyle w:val="Hyperlink"/>
          </w:rPr>
          <w:t>nhs.wales</w:t>
        </w:r>
        <w:proofErr w:type="spellEnd"/>
        <w:r>
          <w:rPr>
            <w:rStyle w:val="Hyperlink"/>
          </w:rPr>
          <w:t>)</w:t>
        </w:r>
      </w:hyperlink>
    </w:p>
    <w:p w14:paraId="2D919443" w14:textId="5D45DAB6" w:rsidR="00E233D1" w:rsidRDefault="00584953" w:rsidP="00584953">
      <w:r>
        <w:t>#ABUHBrecruitment #HealthcareJobs #GwentCareers #ABUHB #CommunityCare #PrimaryCare"</w:t>
      </w:r>
    </w:p>
    <w:p w14:paraId="332D38FF" w14:textId="77777777" w:rsidR="00584953" w:rsidRDefault="00584953">
      <w:pPr>
        <w:rPr>
          <w:b/>
          <w:bCs/>
        </w:rPr>
      </w:pPr>
    </w:p>
    <w:p w14:paraId="04DC4940" w14:textId="4F20AA2C" w:rsidR="00E233D1" w:rsidRPr="00E233D1" w:rsidRDefault="00E233D1">
      <w:pPr>
        <w:rPr>
          <w:b/>
          <w:bCs/>
        </w:rPr>
      </w:pPr>
      <w:r w:rsidRPr="00E233D1">
        <w:rPr>
          <w:b/>
          <w:bCs/>
        </w:rPr>
        <w:t>Twitter</w:t>
      </w:r>
    </w:p>
    <w:p w14:paraId="41237188" w14:textId="5D36F737" w:rsidR="00E233D1" w:rsidRDefault="00287BC5" w:rsidP="00E233D1">
      <w:r w:rsidRPr="00287BC5">
        <w:t xml:space="preserve">Gwent offers a family-friendly atmosphere and a strong sense of community, with a well-regarded education system. </w:t>
      </w:r>
      <w:r w:rsidR="00E233D1">
        <w:t xml:space="preserve">Passionate about making a difference in your community? Visit: </w:t>
      </w:r>
      <w:hyperlink r:id="rId8" w:history="1">
        <w:r w:rsidR="00E233D1">
          <w:rPr>
            <w:rStyle w:val="Hyperlink"/>
          </w:rPr>
          <w:t>Primary Care and Community Recruitment - Aneurin Bevan University Health Board (</w:t>
        </w:r>
        <w:proofErr w:type="spellStart"/>
        <w:r w:rsidR="00E233D1">
          <w:rPr>
            <w:rStyle w:val="Hyperlink"/>
          </w:rPr>
          <w:t>nhs.wales</w:t>
        </w:r>
        <w:proofErr w:type="spellEnd"/>
        <w:r w:rsidR="00E233D1">
          <w:rPr>
            <w:rStyle w:val="Hyperlink"/>
          </w:rPr>
          <w:t>)</w:t>
        </w:r>
      </w:hyperlink>
      <w:r w:rsidR="00E233D1">
        <w:t xml:space="preserve"> to find out more. </w:t>
      </w:r>
    </w:p>
    <w:p w14:paraId="28876F24" w14:textId="07C757D6" w:rsidR="00E233D1" w:rsidRDefault="00E233D1" w:rsidP="00E233D1"/>
    <w:p w14:paraId="6C0C2229" w14:textId="77777777" w:rsidR="00E233D1" w:rsidRDefault="00E233D1"/>
    <w:sectPr w:rsidR="00E233D1" w:rsidSect="000C6239">
      <w:pgSz w:w="11906" w:h="16838" w:code="9"/>
      <w:pgMar w:top="1440" w:right="1440" w:bottom="2268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4EAB"/>
    <w:rsid w:val="000C6239"/>
    <w:rsid w:val="00287BC5"/>
    <w:rsid w:val="00584953"/>
    <w:rsid w:val="00764EAB"/>
    <w:rsid w:val="008A4390"/>
    <w:rsid w:val="00BB3126"/>
    <w:rsid w:val="00E23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D7E163"/>
  <w15:chartTrackingRefBased/>
  <w15:docId w15:val="{14CED00E-1BA1-4FE4-B5A5-E9CB9BCFA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7BC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64EA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22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6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798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6014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2487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46703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83794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buhb.nhs.wales/healthcare-services/primary-care-and-community-recruitment/" TargetMode="External"/><Relationship Id="rId3" Type="http://schemas.openxmlformats.org/officeDocument/2006/relationships/customXml" Target="../customXml/item3.xml"/><Relationship Id="rId7" Type="http://schemas.openxmlformats.org/officeDocument/2006/relationships/hyperlink" Target="https://abuhb.nhs.wales/healthcare-services/primary-care-and-community-recruitment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975017-9e4a-42db-8657-99b6797fc6aa">
      <Terms xmlns="http://schemas.microsoft.com/office/infopath/2007/PartnerControls"/>
    </lcf76f155ced4ddcb4097134ff3c332f>
    <TaxCatchAll xmlns="67b2eeaf-40b9-4425-8f3c-66835d88731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2C84283E7CE14D945FE1F2D052D6BC" ma:contentTypeVersion="12" ma:contentTypeDescription="Create a new document." ma:contentTypeScope="" ma:versionID="4d54871de5ceb00da600d9b698de76b7">
  <xsd:schema xmlns:xsd="http://www.w3.org/2001/XMLSchema" xmlns:xs="http://www.w3.org/2001/XMLSchema" xmlns:p="http://schemas.microsoft.com/office/2006/metadata/properties" xmlns:ns2="60975017-9e4a-42db-8657-99b6797fc6aa" xmlns:ns3="67b2eeaf-40b9-4425-8f3c-66835d88731e" targetNamespace="http://schemas.microsoft.com/office/2006/metadata/properties" ma:root="true" ma:fieldsID="a1ef7ebe27e34b01480d7bfa84bdb9ca" ns2:_="" ns3:_="">
    <xsd:import namespace="60975017-9e4a-42db-8657-99b6797fc6aa"/>
    <xsd:import namespace="67b2eeaf-40b9-4425-8f3c-66835d88731e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ObjectDetectorVersion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975017-9e4a-42db-8657-99b6797fc6aa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b2eeaf-40b9-4425-8f3c-66835d88731e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d66c2baa-db10-4cce-82dc-0ce28b4ec3a3}" ma:internalName="TaxCatchAll" ma:showField="CatchAllData" ma:web="67b2eeaf-40b9-4425-8f3c-66835d88731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6C8C095-326F-4C9E-A848-256B093D9606}">
  <ds:schemaRefs>
    <ds:schemaRef ds:uri="http://schemas.microsoft.com/office/2006/metadata/properties"/>
    <ds:schemaRef ds:uri="http://schemas.microsoft.com/office/infopath/2007/PartnerControls"/>
    <ds:schemaRef ds:uri="60975017-9e4a-42db-8657-99b6797fc6aa"/>
    <ds:schemaRef ds:uri="67b2eeaf-40b9-4425-8f3c-66835d88731e"/>
  </ds:schemaRefs>
</ds:datastoreItem>
</file>

<file path=customXml/itemProps2.xml><?xml version="1.0" encoding="utf-8"?>
<ds:datastoreItem xmlns:ds="http://schemas.openxmlformats.org/officeDocument/2006/customXml" ds:itemID="{092262C4-5A2F-4D16-926E-134C88C7746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969D4D0-37A2-4F3A-BD05-BD914E107C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975017-9e4a-42db-8657-99b6797fc6aa"/>
    <ds:schemaRef ds:uri="67b2eeaf-40b9-4425-8f3c-66835d8873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181</Words>
  <Characters>1036</Characters>
  <Application>Microsoft Office Word</Application>
  <DocSecurity>0</DocSecurity>
  <Lines>8</Lines>
  <Paragraphs>2</Paragraphs>
  <ScaleCrop>false</ScaleCrop>
  <Company/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Carolyn Frame (Aneurin Bevan UHB - Primary Care and Community Division)</dc:creator>
  <cp:keywords/>
  <dc:description/>
  <cp:lastModifiedBy>Carolyn Frame (Aneurin Bevan UHB - Communications)</cp:lastModifiedBy>
  <cp:revision>3</cp:revision>
  <dcterms:created xsi:type="dcterms:W3CDTF">2024-11-08T12:06:00Z</dcterms:created>
  <dcterms:modified xsi:type="dcterms:W3CDTF">2024-11-08T12:09:00Z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0x0101009A2C84283E7CE14D945FE1F2D052D6BC</vt:lpwstr>
  </property>
</Properties>
</file>